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2D" w:rsidRPr="008E102D" w:rsidRDefault="008E102D" w:rsidP="008E102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8E102D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Муниципальное бюджетное общеобразовательное учреждение </w:t>
      </w:r>
    </w:p>
    <w:p w:rsidR="008E102D" w:rsidRPr="008E102D" w:rsidRDefault="008E102D" w:rsidP="008E102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E102D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«Средняя общеобразовательная школа № 16» </w:t>
      </w:r>
    </w:p>
    <w:p w:rsidR="008E102D" w:rsidRPr="008E102D" w:rsidRDefault="008E102D" w:rsidP="008E102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E102D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(МБОУ «СОШ № 16») </w:t>
      </w:r>
    </w:p>
    <w:p w:rsidR="003F50E3" w:rsidRPr="008E102D" w:rsidRDefault="003F50E3" w:rsidP="008E10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6538" w:rsidRPr="008E102D" w:rsidRDefault="003F6538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0E3" w:rsidRPr="008E102D" w:rsidRDefault="003F50E3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02D">
        <w:rPr>
          <w:rFonts w:ascii="Times New Roman" w:hAnsi="Times New Roman" w:cs="Times New Roman"/>
          <w:b/>
          <w:sz w:val="26"/>
          <w:szCs w:val="26"/>
        </w:rPr>
        <w:t xml:space="preserve">Контент-план работы </w:t>
      </w:r>
      <w:r w:rsidR="008E102D">
        <w:rPr>
          <w:rFonts w:ascii="Times New Roman" w:hAnsi="Times New Roman" w:cs="Times New Roman"/>
          <w:b/>
          <w:sz w:val="26"/>
          <w:szCs w:val="26"/>
        </w:rPr>
        <w:t>школьного м</w:t>
      </w:r>
      <w:r w:rsidRPr="008E102D">
        <w:rPr>
          <w:rFonts w:ascii="Times New Roman" w:hAnsi="Times New Roman" w:cs="Times New Roman"/>
          <w:b/>
          <w:sz w:val="26"/>
          <w:szCs w:val="26"/>
        </w:rPr>
        <w:t>едиацентра</w:t>
      </w:r>
      <w:r w:rsidR="003F6538" w:rsidRPr="008E1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102D">
        <w:rPr>
          <w:rFonts w:ascii="Times New Roman" w:hAnsi="Times New Roman" w:cs="Times New Roman"/>
          <w:b/>
          <w:sz w:val="26"/>
          <w:szCs w:val="26"/>
        </w:rPr>
        <w:t>МБ</w:t>
      </w:r>
      <w:r w:rsidR="003F6538" w:rsidRPr="008E102D">
        <w:rPr>
          <w:rFonts w:ascii="Times New Roman" w:hAnsi="Times New Roman" w:cs="Times New Roman"/>
          <w:b/>
          <w:sz w:val="26"/>
          <w:szCs w:val="26"/>
        </w:rPr>
        <w:t>ОУ «</w:t>
      </w:r>
      <w:r w:rsidR="008E102D">
        <w:rPr>
          <w:rFonts w:ascii="Times New Roman" w:hAnsi="Times New Roman" w:cs="Times New Roman"/>
          <w:b/>
          <w:sz w:val="26"/>
          <w:szCs w:val="26"/>
        </w:rPr>
        <w:t>СОШ № 16</w:t>
      </w:r>
      <w:r w:rsidR="003F6538" w:rsidRPr="008E102D">
        <w:rPr>
          <w:rFonts w:ascii="Times New Roman" w:hAnsi="Times New Roman" w:cs="Times New Roman"/>
          <w:b/>
          <w:sz w:val="26"/>
          <w:szCs w:val="26"/>
        </w:rPr>
        <w:t>»</w:t>
      </w:r>
    </w:p>
    <w:p w:rsidR="003F50E3" w:rsidRPr="008E102D" w:rsidRDefault="003F6538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02D">
        <w:rPr>
          <w:rFonts w:ascii="Times New Roman" w:hAnsi="Times New Roman" w:cs="Times New Roman"/>
          <w:b/>
          <w:sz w:val="26"/>
          <w:szCs w:val="26"/>
        </w:rPr>
        <w:t>на 2023-2024 учебный год</w:t>
      </w:r>
    </w:p>
    <w:p w:rsidR="003F6538" w:rsidRPr="008E102D" w:rsidRDefault="003F6538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69" w:type="dxa"/>
        <w:tblInd w:w="-31" w:type="dxa"/>
        <w:tblCellMar>
          <w:top w:w="14" w:type="dxa"/>
          <w:right w:w="46" w:type="dxa"/>
        </w:tblCellMar>
        <w:tblLook w:val="04A0" w:firstRow="1" w:lastRow="0" w:firstColumn="1" w:lastColumn="0" w:noHBand="0" w:noVBand="1"/>
      </w:tblPr>
      <w:tblGrid>
        <w:gridCol w:w="706"/>
        <w:gridCol w:w="8931"/>
        <w:gridCol w:w="3572"/>
        <w:gridCol w:w="1560"/>
      </w:tblGrid>
      <w:tr w:rsidR="003F6538" w:rsidRPr="008E102D" w:rsidTr="008E102D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№ п/п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Наименование мероприятия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Срок реализации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Отметка об исполнении </w:t>
            </w:r>
          </w:p>
        </w:tc>
      </w:tr>
      <w:tr w:rsidR="003F6538" w:rsidRPr="008E102D" w:rsidTr="008E102D">
        <w:trPr>
          <w:trHeight w:val="6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Организационное заседание (формирование состава, согласование режима работы, составление плана работы на учебный год).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22" w:righ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Сентябрь 2023 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8E102D">
        <w:trPr>
          <w:trHeight w:val="7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tabs>
                <w:tab w:val="center" w:pos="1517"/>
                <w:tab w:val="center" w:pos="2332"/>
                <w:tab w:val="center" w:pos="3951"/>
                <w:tab w:val="right" w:pos="5941"/>
              </w:tabs>
              <w:spacing w:after="4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Знакомство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с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основами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оформительской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работы. Возможности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Microsoft Publisher, Power Point.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8E102D" w:rsidP="008E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календарно-тематическому плану программы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8E102D">
        <w:trPr>
          <w:trHeight w:val="15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Знакомство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с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компьютерными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технологиями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и программами обработки фото- и видеофайлов: </w:t>
            </w:r>
          </w:p>
          <w:p w:rsidR="003F6538" w:rsidRPr="008E102D" w:rsidRDefault="003F6538" w:rsidP="008E102D">
            <w:pPr>
              <w:spacing w:after="0" w:line="240" w:lineRule="auto"/>
              <w:ind w:left="528"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Программа обработки фото файлов. Программа </w:t>
            </w:r>
            <w:proofErr w:type="spellStart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Paint</w:t>
            </w:r>
            <w:proofErr w:type="spellEnd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3F6538" w:rsidRPr="008E102D" w:rsidRDefault="003F6538" w:rsidP="008E102D">
            <w:pPr>
              <w:spacing w:after="14" w:line="240" w:lineRule="auto"/>
              <w:ind w:left="528"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Программа Adobe Photoshop. </w:t>
            </w:r>
          </w:p>
          <w:p w:rsidR="003F6538" w:rsidRPr="008E102D" w:rsidRDefault="003F6538" w:rsidP="008E102D">
            <w:pPr>
              <w:spacing w:after="7" w:line="240" w:lineRule="auto"/>
              <w:ind w:left="528"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Программа обработки видео файлов </w:t>
            </w:r>
            <w:proofErr w:type="spellStart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Movie</w:t>
            </w:r>
            <w:proofErr w:type="spellEnd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maker</w:t>
            </w:r>
            <w:proofErr w:type="spellEnd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8E102D" w:rsidP="008E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календарно-тематическому плану программы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8E102D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информации о текущих событиях для сайта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социальных </w:t>
            </w:r>
            <w:proofErr w:type="spellStart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мессенджер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ВК, </w:t>
            </w:r>
            <w:proofErr w:type="spellStart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Telegram</w:t>
            </w:r>
            <w:proofErr w:type="spellEnd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8E102D">
        <w:trPr>
          <w:trHeight w:val="3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фото презентаций и видеороликов по текущим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школьным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событиям.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8E102D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информационных и тематических стендов.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8E102D">
        <w:trPr>
          <w:trHeight w:val="15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2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презентаций, видео фильмов, их систематизация и хранение на электронных носителях: </w:t>
            </w:r>
          </w:p>
          <w:p w:rsidR="003F6538" w:rsidRPr="008E102D" w:rsidRDefault="003F6538" w:rsidP="008E102D">
            <w:pPr>
              <w:spacing w:after="25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ероприятия проводимые в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школе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F6538" w:rsidRPr="008E102D" w:rsidRDefault="003F6538" w:rsidP="008E102D">
            <w:pPr>
              <w:spacing w:after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частие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школьников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конкурсах, жизнь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учащиеся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преподаватели </w:t>
            </w:r>
          </w:p>
          <w:p w:rsidR="003F6538" w:rsidRPr="008E102D" w:rsidRDefault="003F6538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оздание тематических презентаций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102D" w:rsidRPr="008E102D" w:rsidTr="008E102D">
        <w:trPr>
          <w:trHeight w:val="40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мероприятий с использованием ресурсов медиацентра.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102D" w:rsidRPr="008E102D" w:rsidTr="008E102D">
        <w:trPr>
          <w:trHeight w:val="38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Помощь в поиске и подготовке сценариев для внеурочных мероприятий.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102D" w:rsidRPr="008E102D" w:rsidTr="008E102D">
        <w:trPr>
          <w:trHeight w:val="36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10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видеопоздравлени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 профессиональным праздникам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102D" w:rsidRPr="008E102D" w:rsidTr="008E102D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медиа – материала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календарным датам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left="12" w:righ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F6538" w:rsidRPr="008E102D" w:rsidRDefault="003F6538" w:rsidP="008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6538" w:rsidRPr="008E102D" w:rsidRDefault="003F6538" w:rsidP="008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6538" w:rsidRDefault="003F6538" w:rsidP="008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102D" w:rsidRPr="008E102D" w:rsidRDefault="008E102D" w:rsidP="008E102D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школьного медиацентра </w:t>
      </w:r>
      <w:r>
        <w:rPr>
          <w:rFonts w:ascii="Times New Roman" w:hAnsi="Times New Roman" w:cs="Times New Roman"/>
          <w:sz w:val="26"/>
          <w:szCs w:val="26"/>
        </w:rPr>
        <w:tab/>
        <w:t>Куимова С.Н.</w:t>
      </w:r>
    </w:p>
    <w:p w:rsidR="00800BA7" w:rsidRPr="008E102D" w:rsidRDefault="00800BA7" w:rsidP="008E10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00BA7" w:rsidRPr="008E102D" w:rsidSect="009A59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D2C"/>
    <w:multiLevelType w:val="hybridMultilevel"/>
    <w:tmpl w:val="4C2A60B6"/>
    <w:lvl w:ilvl="0" w:tplc="B14C64C6">
      <w:start w:val="1"/>
      <w:numFmt w:val="bullet"/>
      <w:lvlText w:val="➢"/>
      <w:lvlJc w:val="left"/>
      <w:pPr>
        <w:ind w:left="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49E4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FD1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22A7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4EE0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8B43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0112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6319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0225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153DCD"/>
    <w:multiLevelType w:val="hybridMultilevel"/>
    <w:tmpl w:val="4D681574"/>
    <w:lvl w:ilvl="0" w:tplc="862E0784">
      <w:start w:val="1"/>
      <w:numFmt w:val="bullet"/>
      <w:lvlText w:val="➢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A09A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C07C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8E02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AF22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E072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AEC3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927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A9BE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41"/>
    <w:rsid w:val="00047D41"/>
    <w:rsid w:val="000C0CA0"/>
    <w:rsid w:val="003F50E3"/>
    <w:rsid w:val="003F6538"/>
    <w:rsid w:val="006829F8"/>
    <w:rsid w:val="00800BA7"/>
    <w:rsid w:val="008757B8"/>
    <w:rsid w:val="008D7B83"/>
    <w:rsid w:val="008E102D"/>
    <w:rsid w:val="009A5910"/>
    <w:rsid w:val="00D37069"/>
    <w:rsid w:val="00F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ЗавХоз</cp:lastModifiedBy>
  <cp:revision>4</cp:revision>
  <dcterms:created xsi:type="dcterms:W3CDTF">2024-02-14T03:52:00Z</dcterms:created>
  <dcterms:modified xsi:type="dcterms:W3CDTF">2024-02-14T04:19:00Z</dcterms:modified>
</cp:coreProperties>
</file>